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81" w:rsidRPr="007F740C" w:rsidRDefault="00596F97" w:rsidP="00532E81">
      <w:pPr>
        <w:spacing w:after="0"/>
        <w:jc w:val="center"/>
        <w:rPr>
          <w:rFonts w:ascii="Arial" w:hAnsi="Arial" w:cs="Arial"/>
          <w:b/>
          <w:sz w:val="40"/>
          <w:szCs w:val="40"/>
        </w:rPr>
      </w:pPr>
      <w:r>
        <w:rPr>
          <w:rFonts w:ascii="Arial" w:hAnsi="Arial" w:cs="Arial"/>
          <w:b/>
          <w:sz w:val="40"/>
          <w:szCs w:val="40"/>
        </w:rPr>
        <w:t>Wingville Gundogs</w:t>
      </w:r>
    </w:p>
    <w:p w:rsidR="00532E81" w:rsidRPr="007F740C" w:rsidRDefault="00532E81" w:rsidP="00532E81">
      <w:pPr>
        <w:spacing w:after="0"/>
        <w:jc w:val="center"/>
        <w:rPr>
          <w:rFonts w:ascii="Arial" w:hAnsi="Arial" w:cs="Arial"/>
          <w:b/>
          <w:sz w:val="40"/>
          <w:szCs w:val="40"/>
        </w:rPr>
      </w:pPr>
      <w:r w:rsidRPr="007F740C">
        <w:rPr>
          <w:rFonts w:ascii="Arial" w:hAnsi="Arial" w:cs="Arial"/>
          <w:b/>
          <w:sz w:val="40"/>
          <w:szCs w:val="40"/>
        </w:rPr>
        <w:t>12005 Rock Church Rd.</w:t>
      </w:r>
    </w:p>
    <w:p w:rsidR="00532E81" w:rsidRPr="007F740C" w:rsidRDefault="00532E81" w:rsidP="00532E81">
      <w:pPr>
        <w:spacing w:after="0"/>
        <w:jc w:val="center"/>
        <w:rPr>
          <w:rFonts w:ascii="Arial" w:hAnsi="Arial" w:cs="Arial"/>
          <w:b/>
          <w:sz w:val="40"/>
          <w:szCs w:val="40"/>
        </w:rPr>
      </w:pPr>
      <w:r w:rsidRPr="007F740C">
        <w:rPr>
          <w:rFonts w:ascii="Arial" w:hAnsi="Arial" w:cs="Arial"/>
          <w:b/>
          <w:sz w:val="40"/>
          <w:szCs w:val="40"/>
        </w:rPr>
        <w:t>Livingston, WI 53554</w:t>
      </w:r>
    </w:p>
    <w:p w:rsidR="00532E81" w:rsidRPr="007F740C" w:rsidRDefault="00532E81" w:rsidP="00532E81">
      <w:pPr>
        <w:spacing w:after="0"/>
        <w:jc w:val="center"/>
        <w:rPr>
          <w:rFonts w:ascii="Arial" w:hAnsi="Arial" w:cs="Arial"/>
          <w:b/>
          <w:sz w:val="32"/>
          <w:szCs w:val="32"/>
        </w:rPr>
      </w:pPr>
      <w:r w:rsidRPr="007F740C">
        <w:rPr>
          <w:rFonts w:ascii="Arial" w:hAnsi="Arial" w:cs="Arial"/>
          <w:b/>
          <w:sz w:val="32"/>
          <w:szCs w:val="32"/>
        </w:rPr>
        <w:t>608-778-1933</w:t>
      </w:r>
    </w:p>
    <w:p w:rsidR="00532E81" w:rsidRPr="007F740C" w:rsidRDefault="00AF1EC5" w:rsidP="00532E81">
      <w:pPr>
        <w:spacing w:after="0"/>
        <w:jc w:val="center"/>
        <w:rPr>
          <w:rFonts w:ascii="Arial" w:hAnsi="Arial" w:cs="Arial"/>
          <w:b/>
          <w:sz w:val="32"/>
          <w:szCs w:val="32"/>
        </w:rPr>
      </w:pPr>
      <w:r>
        <w:rPr>
          <w:rStyle w:val="Hyperlink"/>
          <w:rFonts w:ascii="Arial" w:hAnsi="Arial" w:cs="Arial"/>
          <w:b/>
          <w:sz w:val="32"/>
          <w:szCs w:val="32"/>
        </w:rPr>
        <w:t>wendyb@wingvillegundogs.com</w:t>
      </w:r>
      <w:bookmarkStart w:id="0" w:name="_GoBack"/>
      <w:bookmarkEnd w:id="0"/>
    </w:p>
    <w:p w:rsidR="003F5147" w:rsidRPr="007F740C" w:rsidRDefault="003F5147" w:rsidP="003F5147">
      <w:pPr>
        <w:rPr>
          <w:rFonts w:ascii="Arial" w:hAnsi="Arial" w:cs="Arial"/>
          <w:b/>
          <w:sz w:val="32"/>
          <w:szCs w:val="32"/>
          <w:u w:val="single"/>
        </w:rPr>
      </w:pPr>
    </w:p>
    <w:p w:rsidR="00532E81" w:rsidRPr="007F740C" w:rsidRDefault="00532E81" w:rsidP="003F5147">
      <w:pPr>
        <w:jc w:val="center"/>
        <w:rPr>
          <w:rFonts w:ascii="Arial" w:hAnsi="Arial" w:cs="Arial"/>
          <w:b/>
          <w:sz w:val="28"/>
          <w:szCs w:val="28"/>
          <w:u w:val="single"/>
        </w:rPr>
      </w:pPr>
      <w:r w:rsidRPr="007F740C">
        <w:rPr>
          <w:rFonts w:ascii="Arial" w:hAnsi="Arial" w:cs="Arial"/>
          <w:b/>
          <w:sz w:val="28"/>
          <w:szCs w:val="28"/>
          <w:u w:val="single"/>
        </w:rPr>
        <w:t>Puppy Contract</w:t>
      </w:r>
    </w:p>
    <w:p w:rsidR="003F5147" w:rsidRPr="003F5147" w:rsidRDefault="003F5147" w:rsidP="003F5147">
      <w:pPr>
        <w:rPr>
          <w:rFonts w:ascii="Arial" w:hAnsi="Arial" w:cs="Arial"/>
          <w:b/>
          <w:sz w:val="24"/>
          <w:szCs w:val="24"/>
          <w:u w:val="single"/>
        </w:rPr>
      </w:pPr>
    </w:p>
    <w:p w:rsidR="00532E81" w:rsidRPr="00506452" w:rsidRDefault="00532E81">
      <w:pPr>
        <w:rPr>
          <w:rFonts w:ascii="Arial" w:hAnsi="Arial" w:cs="Arial"/>
          <w:sz w:val="24"/>
          <w:szCs w:val="24"/>
        </w:rPr>
      </w:pPr>
      <w:r w:rsidRPr="00506452">
        <w:rPr>
          <w:rFonts w:ascii="Arial" w:hAnsi="Arial" w:cs="Arial"/>
          <w:sz w:val="24"/>
          <w:szCs w:val="24"/>
        </w:rPr>
        <w:t xml:space="preserve">You are about to add a Wirehaired Pointing Griffon to your family!  You will be provided with a folder containing medical records, microchip information, and useful training tools.  Throughout the process from whelping to pick up, we will keep you informed about the progress of the puppies via email and provide videos and pictures whenever possible to aid in your selection process.  </w:t>
      </w:r>
    </w:p>
    <w:p w:rsidR="00532E81" w:rsidRPr="00506452" w:rsidRDefault="00532E81">
      <w:pPr>
        <w:rPr>
          <w:rFonts w:ascii="Arial" w:hAnsi="Arial" w:cs="Arial"/>
          <w:sz w:val="24"/>
          <w:szCs w:val="24"/>
        </w:rPr>
      </w:pPr>
    </w:p>
    <w:p w:rsidR="00532E81" w:rsidRPr="00506452" w:rsidRDefault="00532E81" w:rsidP="00532E81">
      <w:pPr>
        <w:spacing w:before="120" w:after="120"/>
        <w:rPr>
          <w:rFonts w:ascii="Arial" w:hAnsi="Arial" w:cs="Arial"/>
          <w:b/>
          <w:sz w:val="24"/>
          <w:szCs w:val="24"/>
        </w:rPr>
      </w:pPr>
      <w:r w:rsidRPr="00506452">
        <w:rPr>
          <w:rFonts w:ascii="Arial" w:hAnsi="Arial" w:cs="Arial"/>
          <w:b/>
          <w:sz w:val="24"/>
          <w:szCs w:val="24"/>
        </w:rPr>
        <w:t>This contract is for the purpose of the sale of a pure bred Wirehaired Pointing Griffon puppy from the:</w:t>
      </w:r>
    </w:p>
    <w:p w:rsidR="00532E81" w:rsidRPr="00506452" w:rsidRDefault="00532E81" w:rsidP="00532E81">
      <w:pPr>
        <w:spacing w:before="120" w:after="120"/>
        <w:ind w:firstLine="720"/>
        <w:rPr>
          <w:rFonts w:ascii="Arial" w:hAnsi="Arial" w:cs="Arial"/>
          <w:b/>
          <w:sz w:val="24"/>
          <w:szCs w:val="24"/>
        </w:rPr>
      </w:pPr>
      <w:r w:rsidRPr="00506452">
        <w:rPr>
          <w:rFonts w:ascii="Arial" w:hAnsi="Arial" w:cs="Arial"/>
          <w:b/>
          <w:sz w:val="24"/>
          <w:szCs w:val="24"/>
        </w:rPr>
        <w:t>Litter:</w:t>
      </w:r>
      <w:r w:rsidRPr="00506452">
        <w:rPr>
          <w:rFonts w:ascii="Arial" w:hAnsi="Arial" w:cs="Arial"/>
          <w:b/>
          <w:sz w:val="24"/>
          <w:szCs w:val="24"/>
        </w:rPr>
        <w:tab/>
      </w:r>
      <w:r w:rsidRPr="00506452">
        <w:rPr>
          <w:rFonts w:ascii="Arial" w:hAnsi="Arial" w:cs="Arial"/>
          <w:b/>
          <w:sz w:val="24"/>
          <w:szCs w:val="24"/>
        </w:rPr>
        <w:tab/>
        <w:t>__________</w:t>
      </w:r>
      <w:r w:rsidR="00FE5F89" w:rsidRPr="00506452">
        <w:rPr>
          <w:rFonts w:ascii="Arial" w:hAnsi="Arial" w:cs="Arial"/>
          <w:b/>
          <w:sz w:val="24"/>
          <w:szCs w:val="24"/>
        </w:rPr>
        <w:t>_____</w:t>
      </w:r>
    </w:p>
    <w:p w:rsidR="00532E81" w:rsidRPr="00506452" w:rsidRDefault="00532E81" w:rsidP="00532E81">
      <w:pPr>
        <w:spacing w:before="120" w:after="120"/>
        <w:ind w:firstLine="720"/>
        <w:rPr>
          <w:rFonts w:ascii="Arial" w:hAnsi="Arial" w:cs="Arial"/>
          <w:b/>
          <w:sz w:val="24"/>
          <w:szCs w:val="24"/>
        </w:rPr>
      </w:pPr>
      <w:r w:rsidRPr="00506452">
        <w:rPr>
          <w:rFonts w:ascii="Arial" w:hAnsi="Arial" w:cs="Arial"/>
          <w:b/>
          <w:sz w:val="24"/>
          <w:szCs w:val="24"/>
        </w:rPr>
        <w:t>Dated</w:t>
      </w:r>
      <w:r w:rsidRPr="00506452">
        <w:rPr>
          <w:rFonts w:ascii="Arial" w:hAnsi="Arial" w:cs="Arial"/>
          <w:b/>
          <w:sz w:val="24"/>
          <w:szCs w:val="24"/>
        </w:rPr>
        <w:tab/>
      </w:r>
      <w:r w:rsidRPr="00506452">
        <w:rPr>
          <w:rFonts w:ascii="Arial" w:hAnsi="Arial" w:cs="Arial"/>
          <w:b/>
          <w:sz w:val="24"/>
          <w:szCs w:val="24"/>
        </w:rPr>
        <w:tab/>
        <w:t>__________</w:t>
      </w:r>
      <w:r w:rsidR="00FE5F89" w:rsidRPr="00506452">
        <w:rPr>
          <w:rFonts w:ascii="Arial" w:hAnsi="Arial" w:cs="Arial"/>
          <w:b/>
          <w:sz w:val="24"/>
          <w:szCs w:val="24"/>
        </w:rPr>
        <w:t>_____</w:t>
      </w:r>
    </w:p>
    <w:p w:rsidR="00532E81" w:rsidRPr="00506452" w:rsidRDefault="00FE5F89" w:rsidP="00532E81">
      <w:pPr>
        <w:spacing w:before="120" w:after="120"/>
        <w:ind w:firstLine="720"/>
        <w:rPr>
          <w:rFonts w:ascii="Arial" w:hAnsi="Arial" w:cs="Arial"/>
          <w:b/>
          <w:sz w:val="24"/>
          <w:szCs w:val="24"/>
        </w:rPr>
      </w:pPr>
      <w:r w:rsidRPr="00506452">
        <w:rPr>
          <w:rFonts w:ascii="Arial" w:hAnsi="Arial" w:cs="Arial"/>
          <w:b/>
          <w:sz w:val="24"/>
          <w:szCs w:val="24"/>
        </w:rPr>
        <w:t xml:space="preserve">Litter </w:t>
      </w:r>
      <w:r w:rsidR="00532E81" w:rsidRPr="00506452">
        <w:rPr>
          <w:rFonts w:ascii="Arial" w:hAnsi="Arial" w:cs="Arial"/>
          <w:b/>
          <w:sz w:val="24"/>
          <w:szCs w:val="24"/>
        </w:rPr>
        <w:t>Name:</w:t>
      </w:r>
      <w:r w:rsidR="00532E81" w:rsidRPr="00506452">
        <w:rPr>
          <w:rFonts w:ascii="Arial" w:hAnsi="Arial" w:cs="Arial"/>
          <w:b/>
          <w:sz w:val="24"/>
          <w:szCs w:val="24"/>
        </w:rPr>
        <w:tab/>
        <w:t>__________</w:t>
      </w:r>
      <w:r w:rsidRPr="00506452">
        <w:rPr>
          <w:rFonts w:ascii="Arial" w:hAnsi="Arial" w:cs="Arial"/>
          <w:b/>
          <w:sz w:val="24"/>
          <w:szCs w:val="24"/>
        </w:rPr>
        <w:t>_____</w:t>
      </w:r>
    </w:p>
    <w:p w:rsidR="00532E81" w:rsidRPr="00506452" w:rsidRDefault="00532E81">
      <w:pPr>
        <w:rPr>
          <w:rFonts w:ascii="Arial" w:hAnsi="Arial" w:cs="Arial"/>
          <w:sz w:val="24"/>
          <w:szCs w:val="24"/>
        </w:rPr>
      </w:pPr>
    </w:p>
    <w:p w:rsidR="00532E81" w:rsidRPr="00506452" w:rsidRDefault="00532E81">
      <w:pPr>
        <w:rPr>
          <w:rFonts w:ascii="Arial" w:hAnsi="Arial" w:cs="Arial"/>
          <w:b/>
          <w:sz w:val="24"/>
          <w:szCs w:val="24"/>
        </w:rPr>
      </w:pPr>
      <w:r w:rsidRPr="00506452">
        <w:rPr>
          <w:rFonts w:ascii="Arial" w:hAnsi="Arial" w:cs="Arial"/>
          <w:b/>
          <w:sz w:val="24"/>
          <w:szCs w:val="24"/>
        </w:rPr>
        <w:t>This puppy</w:t>
      </w:r>
      <w:r w:rsidR="00FE5F89" w:rsidRPr="00506452">
        <w:rPr>
          <w:rFonts w:ascii="Arial" w:hAnsi="Arial" w:cs="Arial"/>
          <w:b/>
          <w:sz w:val="24"/>
          <w:szCs w:val="24"/>
        </w:rPr>
        <w:t xml:space="preserve"> is sold as a hunting/companion pet.  Efforts are made to breed the highest quality bloodlines available and to prepare our pups for bird dog training.  However, as with any puppy, there is no guarantee that it will become an ideal hunting companion.  Many social and environmental factors, after they leave our care, can influence a pup’s development and training.  </w:t>
      </w:r>
    </w:p>
    <w:p w:rsidR="00FE5F89" w:rsidRPr="00506452" w:rsidRDefault="00FE5F89">
      <w:pPr>
        <w:rPr>
          <w:rFonts w:ascii="Arial" w:hAnsi="Arial" w:cs="Arial"/>
          <w:sz w:val="24"/>
          <w:szCs w:val="24"/>
        </w:rPr>
      </w:pPr>
    </w:p>
    <w:p w:rsidR="00FE5F89" w:rsidRPr="00506452" w:rsidRDefault="00FE5F89">
      <w:pPr>
        <w:rPr>
          <w:rFonts w:ascii="Arial" w:hAnsi="Arial" w:cs="Arial"/>
          <w:sz w:val="24"/>
          <w:szCs w:val="24"/>
        </w:rPr>
      </w:pPr>
      <w:r w:rsidRPr="00506452">
        <w:rPr>
          <w:rFonts w:ascii="Arial" w:hAnsi="Arial" w:cs="Arial"/>
          <w:sz w:val="24"/>
          <w:szCs w:val="24"/>
        </w:rPr>
        <w:t>This agreement is made this ________ day of ______________, and is between the</w:t>
      </w:r>
      <w:r w:rsidR="00596F97">
        <w:rPr>
          <w:rFonts w:ascii="Arial" w:hAnsi="Arial" w:cs="Arial"/>
          <w:sz w:val="24"/>
          <w:szCs w:val="24"/>
        </w:rPr>
        <w:t xml:space="preserve"> breeder (Seller), Wingville Gundogs</w:t>
      </w:r>
      <w:r w:rsidRPr="00506452">
        <w:rPr>
          <w:rFonts w:ascii="Arial" w:hAnsi="Arial" w:cs="Arial"/>
          <w:sz w:val="24"/>
          <w:szCs w:val="24"/>
        </w:rPr>
        <w:t xml:space="preserve"> and the puppy ow</w:t>
      </w:r>
      <w:r w:rsidR="00596F97">
        <w:rPr>
          <w:rFonts w:ascii="Arial" w:hAnsi="Arial" w:cs="Arial"/>
          <w:sz w:val="24"/>
          <w:szCs w:val="24"/>
        </w:rPr>
        <w:t>ner (Buyer), ________________</w:t>
      </w:r>
      <w:r w:rsidRPr="00506452">
        <w:rPr>
          <w:rFonts w:ascii="Arial" w:hAnsi="Arial" w:cs="Arial"/>
          <w:sz w:val="24"/>
          <w:szCs w:val="24"/>
        </w:rPr>
        <w:t>.</w:t>
      </w:r>
    </w:p>
    <w:p w:rsidR="00FE5F89" w:rsidRDefault="00FE5F89">
      <w:pPr>
        <w:rPr>
          <w:rFonts w:ascii="Arial" w:hAnsi="Arial" w:cs="Arial"/>
          <w:sz w:val="24"/>
          <w:szCs w:val="24"/>
        </w:rPr>
      </w:pPr>
    </w:p>
    <w:p w:rsidR="000851A4" w:rsidRPr="00506452" w:rsidRDefault="000851A4">
      <w:pPr>
        <w:rPr>
          <w:rFonts w:ascii="Arial" w:hAnsi="Arial" w:cs="Arial"/>
          <w:sz w:val="24"/>
          <w:szCs w:val="24"/>
        </w:rPr>
      </w:pPr>
    </w:p>
    <w:p w:rsidR="000851A4" w:rsidRPr="00506452" w:rsidRDefault="009A562C">
      <w:pPr>
        <w:rPr>
          <w:rFonts w:ascii="Arial" w:hAnsi="Arial" w:cs="Arial"/>
          <w:sz w:val="24"/>
          <w:szCs w:val="24"/>
        </w:rPr>
      </w:pPr>
      <w:r w:rsidRPr="00506452">
        <w:rPr>
          <w:rFonts w:ascii="Arial" w:hAnsi="Arial" w:cs="Arial"/>
          <w:sz w:val="24"/>
          <w:szCs w:val="24"/>
        </w:rPr>
        <w:t>Sale Price:  $1500.00 US Dollars</w:t>
      </w:r>
      <w:r w:rsidRPr="00506452">
        <w:rPr>
          <w:rFonts w:ascii="Arial" w:hAnsi="Arial" w:cs="Arial"/>
          <w:sz w:val="24"/>
          <w:szCs w:val="24"/>
        </w:rPr>
        <w:br/>
      </w:r>
    </w:p>
    <w:p w:rsidR="00532E81" w:rsidRPr="00506452" w:rsidRDefault="008B5F93">
      <w:pPr>
        <w:rPr>
          <w:rFonts w:ascii="Arial" w:hAnsi="Arial" w:cs="Arial"/>
          <w:b/>
          <w:sz w:val="24"/>
          <w:szCs w:val="24"/>
        </w:rPr>
      </w:pPr>
      <w:r w:rsidRPr="00506452">
        <w:rPr>
          <w:rFonts w:ascii="Arial" w:hAnsi="Arial" w:cs="Arial"/>
          <w:b/>
          <w:sz w:val="24"/>
          <w:szCs w:val="24"/>
        </w:rPr>
        <w:lastRenderedPageBreak/>
        <w:t>The Seller agrees to:</w:t>
      </w:r>
    </w:p>
    <w:p w:rsidR="008B5F93" w:rsidRPr="00506452" w:rsidRDefault="008B5F93" w:rsidP="008B5F93">
      <w:pPr>
        <w:pStyle w:val="ListParagraph"/>
        <w:numPr>
          <w:ilvl w:val="0"/>
          <w:numId w:val="1"/>
        </w:numPr>
        <w:rPr>
          <w:rFonts w:ascii="Arial" w:hAnsi="Arial" w:cs="Arial"/>
          <w:sz w:val="24"/>
          <w:szCs w:val="24"/>
        </w:rPr>
      </w:pPr>
      <w:r w:rsidRPr="00506452">
        <w:rPr>
          <w:rFonts w:ascii="Arial" w:hAnsi="Arial" w:cs="Arial"/>
          <w:sz w:val="24"/>
          <w:szCs w:val="24"/>
        </w:rPr>
        <w:t xml:space="preserve">Provide Buyer with a pure-bred Wirehaired Pointing Griffon puppy. </w:t>
      </w:r>
    </w:p>
    <w:p w:rsidR="008B5F93" w:rsidRPr="00506452" w:rsidRDefault="008B5F93" w:rsidP="008B5F93">
      <w:pPr>
        <w:pStyle w:val="ListParagraph"/>
        <w:numPr>
          <w:ilvl w:val="0"/>
          <w:numId w:val="1"/>
        </w:numPr>
        <w:rPr>
          <w:rFonts w:ascii="Arial" w:hAnsi="Arial" w:cs="Arial"/>
          <w:sz w:val="24"/>
          <w:szCs w:val="24"/>
        </w:rPr>
      </w:pPr>
      <w:r w:rsidRPr="00506452">
        <w:rPr>
          <w:rFonts w:ascii="Arial" w:hAnsi="Arial" w:cs="Arial"/>
          <w:sz w:val="24"/>
          <w:szCs w:val="24"/>
        </w:rPr>
        <w:t>Ensure that all our breeding stock has cleared OFA/PennHip testing for the hips.</w:t>
      </w:r>
    </w:p>
    <w:p w:rsidR="008B5F93" w:rsidRPr="00506452" w:rsidRDefault="008B5F93" w:rsidP="008B5F93">
      <w:pPr>
        <w:pStyle w:val="ListParagraph"/>
        <w:numPr>
          <w:ilvl w:val="0"/>
          <w:numId w:val="1"/>
        </w:numPr>
        <w:rPr>
          <w:rFonts w:ascii="Arial" w:hAnsi="Arial" w:cs="Arial"/>
          <w:sz w:val="24"/>
          <w:szCs w:val="24"/>
        </w:rPr>
      </w:pPr>
      <w:r w:rsidRPr="00506452">
        <w:rPr>
          <w:rFonts w:ascii="Arial" w:hAnsi="Arial" w:cs="Arial"/>
          <w:sz w:val="24"/>
          <w:szCs w:val="24"/>
        </w:rPr>
        <w:t xml:space="preserve">Have tails docked and dew claws removed (at approximately 3 days old). </w:t>
      </w:r>
    </w:p>
    <w:p w:rsidR="008B5F93" w:rsidRPr="00506452" w:rsidRDefault="008B5F93" w:rsidP="008B5F93">
      <w:pPr>
        <w:pStyle w:val="ListParagraph"/>
        <w:numPr>
          <w:ilvl w:val="0"/>
          <w:numId w:val="1"/>
        </w:numPr>
        <w:rPr>
          <w:rFonts w:ascii="Arial" w:hAnsi="Arial" w:cs="Arial"/>
          <w:sz w:val="24"/>
          <w:szCs w:val="24"/>
        </w:rPr>
      </w:pPr>
      <w:r w:rsidRPr="00506452">
        <w:rPr>
          <w:rFonts w:ascii="Arial" w:hAnsi="Arial" w:cs="Arial"/>
          <w:sz w:val="24"/>
          <w:szCs w:val="24"/>
        </w:rPr>
        <w:t xml:space="preserve">De-wormed at 2, 4, 6 and 8 weeks of age or as needed.  </w:t>
      </w:r>
    </w:p>
    <w:p w:rsidR="008B5F93" w:rsidRPr="00506452" w:rsidRDefault="008B5F93" w:rsidP="008B5F93">
      <w:pPr>
        <w:pStyle w:val="ListParagraph"/>
        <w:numPr>
          <w:ilvl w:val="0"/>
          <w:numId w:val="1"/>
        </w:numPr>
        <w:rPr>
          <w:rFonts w:ascii="Arial" w:hAnsi="Arial" w:cs="Arial"/>
          <w:sz w:val="24"/>
          <w:szCs w:val="24"/>
        </w:rPr>
      </w:pPr>
      <w:r w:rsidRPr="00506452">
        <w:rPr>
          <w:rFonts w:ascii="Arial" w:hAnsi="Arial" w:cs="Arial"/>
          <w:sz w:val="24"/>
          <w:szCs w:val="24"/>
        </w:rPr>
        <w:t xml:space="preserve">Schedule initial vet checkup at 6 weeks of age or later and to also provide first round distemper-combination vaccination and microchip implantation.  </w:t>
      </w:r>
    </w:p>
    <w:p w:rsidR="008B5F93" w:rsidRPr="00506452" w:rsidRDefault="008B5F93" w:rsidP="008B5F93">
      <w:pPr>
        <w:pStyle w:val="ListParagraph"/>
        <w:numPr>
          <w:ilvl w:val="0"/>
          <w:numId w:val="1"/>
        </w:numPr>
        <w:rPr>
          <w:rFonts w:ascii="Arial" w:hAnsi="Arial" w:cs="Arial"/>
          <w:sz w:val="24"/>
          <w:szCs w:val="24"/>
        </w:rPr>
      </w:pPr>
      <w:r w:rsidRPr="00506452">
        <w:rPr>
          <w:rFonts w:ascii="Arial" w:hAnsi="Arial" w:cs="Arial"/>
          <w:sz w:val="24"/>
          <w:szCs w:val="24"/>
        </w:rPr>
        <w:t xml:space="preserve">Ensure puppy is in good health at the time of purchase and has not tested positive for any known genetic defects or communicable diseases.  Ensure a licensed veterinarian has examined the puppy at 6 weeks of age or later and found no apparent congenital or heredity condition that would adversely affect the health of the puppy at the time of the sale.  </w:t>
      </w:r>
    </w:p>
    <w:p w:rsidR="00340CAE" w:rsidRPr="00506452" w:rsidRDefault="00340CAE" w:rsidP="008B5F93">
      <w:pPr>
        <w:pStyle w:val="ListParagraph"/>
        <w:numPr>
          <w:ilvl w:val="0"/>
          <w:numId w:val="1"/>
        </w:numPr>
        <w:rPr>
          <w:rFonts w:ascii="Arial" w:hAnsi="Arial" w:cs="Arial"/>
          <w:sz w:val="24"/>
          <w:szCs w:val="24"/>
        </w:rPr>
      </w:pPr>
      <w:r w:rsidRPr="00506452">
        <w:rPr>
          <w:rFonts w:ascii="Arial" w:hAnsi="Arial" w:cs="Arial"/>
          <w:sz w:val="24"/>
          <w:szCs w:val="24"/>
        </w:rPr>
        <w:t xml:space="preserve">Visitation of the puppies prior to pick up will be at the discretion of the Seller.  In no instance, will any visitation occur prior to the puppies 6-week old birthday.  </w:t>
      </w:r>
    </w:p>
    <w:p w:rsidR="00340CAE" w:rsidRPr="00506452" w:rsidRDefault="00340CAE" w:rsidP="00340CAE">
      <w:pPr>
        <w:rPr>
          <w:rFonts w:ascii="Arial" w:hAnsi="Arial" w:cs="Arial"/>
          <w:sz w:val="24"/>
          <w:szCs w:val="24"/>
        </w:rPr>
      </w:pPr>
    </w:p>
    <w:p w:rsidR="00340CAE" w:rsidRPr="00506452" w:rsidRDefault="00340CAE" w:rsidP="00340CAE">
      <w:pPr>
        <w:rPr>
          <w:rFonts w:ascii="Arial" w:hAnsi="Arial" w:cs="Arial"/>
          <w:b/>
          <w:sz w:val="24"/>
          <w:szCs w:val="24"/>
        </w:rPr>
      </w:pPr>
      <w:r w:rsidRPr="00506452">
        <w:rPr>
          <w:rFonts w:ascii="Arial" w:hAnsi="Arial" w:cs="Arial"/>
          <w:b/>
          <w:sz w:val="24"/>
          <w:szCs w:val="24"/>
        </w:rPr>
        <w:t>The Buyer agrees to:</w:t>
      </w:r>
    </w:p>
    <w:p w:rsidR="00340CAE" w:rsidRPr="00506452" w:rsidRDefault="00340CAE" w:rsidP="00340CAE">
      <w:pPr>
        <w:pStyle w:val="ListParagraph"/>
        <w:numPr>
          <w:ilvl w:val="0"/>
          <w:numId w:val="2"/>
        </w:numPr>
        <w:rPr>
          <w:rFonts w:ascii="Arial" w:hAnsi="Arial" w:cs="Arial"/>
          <w:sz w:val="24"/>
          <w:szCs w:val="24"/>
        </w:rPr>
      </w:pPr>
      <w:r w:rsidRPr="00506452">
        <w:rPr>
          <w:rFonts w:ascii="Arial" w:hAnsi="Arial" w:cs="Arial"/>
          <w:sz w:val="24"/>
          <w:szCs w:val="24"/>
        </w:rPr>
        <w:t xml:space="preserve">Arrange all veterinary care once puppy arrives home.  All costs associated with future veterinary care are the responsibility of the Buyer.  </w:t>
      </w:r>
    </w:p>
    <w:p w:rsidR="00340CAE" w:rsidRPr="00506452" w:rsidRDefault="00340CAE" w:rsidP="00340CAE">
      <w:pPr>
        <w:pStyle w:val="ListParagraph"/>
        <w:numPr>
          <w:ilvl w:val="0"/>
          <w:numId w:val="2"/>
        </w:numPr>
        <w:rPr>
          <w:rFonts w:ascii="Arial" w:hAnsi="Arial" w:cs="Arial"/>
          <w:sz w:val="24"/>
          <w:szCs w:val="24"/>
        </w:rPr>
      </w:pPr>
      <w:r w:rsidRPr="00506452">
        <w:rPr>
          <w:rFonts w:ascii="Arial" w:hAnsi="Arial" w:cs="Arial"/>
          <w:sz w:val="24"/>
          <w:szCs w:val="24"/>
        </w:rPr>
        <w:t xml:space="preserve">To take the puppy in for a health exam within 72 hours of pick up by a licensed veterinarian.  If this is not completed by the Buyer, all guarantees provided by the Seller are null and void.  </w:t>
      </w:r>
    </w:p>
    <w:p w:rsidR="00340CAE" w:rsidRPr="00506452" w:rsidRDefault="00340CAE" w:rsidP="00340CAE">
      <w:pPr>
        <w:pStyle w:val="ListParagraph"/>
        <w:numPr>
          <w:ilvl w:val="0"/>
          <w:numId w:val="2"/>
        </w:numPr>
        <w:rPr>
          <w:rFonts w:ascii="Arial" w:hAnsi="Arial" w:cs="Arial"/>
          <w:sz w:val="24"/>
          <w:szCs w:val="24"/>
        </w:rPr>
      </w:pPr>
      <w:r w:rsidRPr="00506452">
        <w:rPr>
          <w:rFonts w:ascii="Arial" w:hAnsi="Arial" w:cs="Arial"/>
          <w:sz w:val="24"/>
          <w:szCs w:val="24"/>
        </w:rPr>
        <w:t xml:space="preserve">Exercise puppy daily and as required.  Buyer is purchasing a sport dog.  Destructive behavior develops in bored dogs.  Training classes, as well as, walks and retrieving games will exercise your puppy’s brain and body.  These activities also develop a strong bond between you and your dog.  </w:t>
      </w:r>
    </w:p>
    <w:p w:rsidR="00340CAE" w:rsidRPr="00506452" w:rsidRDefault="00340CAE" w:rsidP="00340CAE">
      <w:pPr>
        <w:pStyle w:val="ListParagraph"/>
        <w:numPr>
          <w:ilvl w:val="0"/>
          <w:numId w:val="2"/>
        </w:numPr>
        <w:rPr>
          <w:rFonts w:ascii="Arial" w:hAnsi="Arial" w:cs="Arial"/>
          <w:sz w:val="24"/>
          <w:szCs w:val="24"/>
        </w:rPr>
      </w:pPr>
      <w:r w:rsidRPr="00506452">
        <w:rPr>
          <w:rFonts w:ascii="Arial" w:hAnsi="Arial" w:cs="Arial"/>
          <w:sz w:val="24"/>
          <w:szCs w:val="24"/>
        </w:rPr>
        <w:t xml:space="preserve">Submit puppy deposit agreement including deposit of </w:t>
      </w:r>
      <w:r w:rsidR="00506452">
        <w:rPr>
          <w:rFonts w:ascii="Arial" w:hAnsi="Arial" w:cs="Arial"/>
          <w:sz w:val="24"/>
          <w:szCs w:val="24"/>
        </w:rPr>
        <w:t xml:space="preserve">(minimum </w:t>
      </w:r>
      <w:r w:rsidRPr="00506452">
        <w:rPr>
          <w:rFonts w:ascii="Arial" w:hAnsi="Arial" w:cs="Arial"/>
          <w:sz w:val="24"/>
          <w:szCs w:val="24"/>
        </w:rPr>
        <w:t>$500</w:t>
      </w:r>
      <w:r w:rsidR="00506452">
        <w:rPr>
          <w:rFonts w:ascii="Arial" w:hAnsi="Arial" w:cs="Arial"/>
          <w:sz w:val="24"/>
          <w:szCs w:val="24"/>
        </w:rPr>
        <w:t>)</w:t>
      </w:r>
      <w:r w:rsidRPr="00506452">
        <w:rPr>
          <w:rFonts w:ascii="Arial" w:hAnsi="Arial" w:cs="Arial"/>
          <w:sz w:val="24"/>
          <w:szCs w:val="24"/>
        </w:rPr>
        <w:t xml:space="preserve">, </w:t>
      </w:r>
      <w:r w:rsidR="00506452">
        <w:rPr>
          <w:rFonts w:ascii="Arial" w:hAnsi="Arial" w:cs="Arial"/>
          <w:sz w:val="24"/>
          <w:szCs w:val="24"/>
        </w:rPr>
        <w:t xml:space="preserve">$_____________ </w:t>
      </w:r>
      <w:r w:rsidRPr="00506452">
        <w:rPr>
          <w:rFonts w:ascii="Arial" w:hAnsi="Arial" w:cs="Arial"/>
          <w:sz w:val="24"/>
          <w:szCs w:val="24"/>
        </w:rPr>
        <w:t xml:space="preserve">payable to the Seller.  The deposit is non-refundable as set forth in the deposit agreement form previously signed by buyer.  </w:t>
      </w:r>
    </w:p>
    <w:p w:rsidR="00340CAE" w:rsidRPr="00506452" w:rsidRDefault="00340CAE" w:rsidP="00340CAE">
      <w:pPr>
        <w:pStyle w:val="ListParagraph"/>
        <w:numPr>
          <w:ilvl w:val="0"/>
          <w:numId w:val="2"/>
        </w:numPr>
        <w:rPr>
          <w:rFonts w:ascii="Arial" w:hAnsi="Arial" w:cs="Arial"/>
          <w:sz w:val="24"/>
          <w:szCs w:val="24"/>
        </w:rPr>
      </w:pPr>
      <w:r w:rsidRPr="00506452">
        <w:rPr>
          <w:rFonts w:ascii="Arial" w:hAnsi="Arial" w:cs="Arial"/>
          <w:sz w:val="24"/>
          <w:szCs w:val="24"/>
        </w:rPr>
        <w:t>Pay balance of $</w:t>
      </w:r>
      <w:r w:rsidR="00506452">
        <w:rPr>
          <w:rFonts w:ascii="Arial" w:hAnsi="Arial" w:cs="Arial"/>
          <w:sz w:val="24"/>
          <w:szCs w:val="24"/>
        </w:rPr>
        <w:t>____________</w:t>
      </w:r>
      <w:r w:rsidRPr="00506452">
        <w:rPr>
          <w:rFonts w:ascii="Arial" w:hAnsi="Arial" w:cs="Arial"/>
          <w:sz w:val="24"/>
          <w:szCs w:val="24"/>
        </w:rPr>
        <w:t xml:space="preserve"> before the puppy leaves the Seller’s care.  The balance due must be paid at or prior to the time of pick-up.  Personal checks are not accepted unless paid well in advance and cleared Seller’s bank account.  In no case, shall a pup be released by the Seller without payment in full per this </w:t>
      </w:r>
      <w:r w:rsidR="0089510F" w:rsidRPr="00506452">
        <w:rPr>
          <w:rFonts w:ascii="Arial" w:hAnsi="Arial" w:cs="Arial"/>
          <w:sz w:val="24"/>
          <w:szCs w:val="24"/>
        </w:rPr>
        <w:t>contract</w:t>
      </w:r>
      <w:r w:rsidRPr="00506452">
        <w:rPr>
          <w:rFonts w:ascii="Arial" w:hAnsi="Arial" w:cs="Arial"/>
          <w:sz w:val="24"/>
          <w:szCs w:val="24"/>
        </w:rPr>
        <w:t xml:space="preserve">.  </w:t>
      </w:r>
    </w:p>
    <w:p w:rsidR="00340CAE" w:rsidRPr="00506452" w:rsidRDefault="00340CAE" w:rsidP="00340CAE">
      <w:pPr>
        <w:pStyle w:val="ListParagraph"/>
        <w:numPr>
          <w:ilvl w:val="0"/>
          <w:numId w:val="2"/>
        </w:numPr>
        <w:rPr>
          <w:rFonts w:ascii="Arial" w:hAnsi="Arial" w:cs="Arial"/>
          <w:sz w:val="24"/>
          <w:szCs w:val="24"/>
        </w:rPr>
      </w:pPr>
      <w:r w:rsidRPr="00506452">
        <w:rPr>
          <w:rFonts w:ascii="Arial" w:hAnsi="Arial" w:cs="Arial"/>
          <w:sz w:val="24"/>
          <w:szCs w:val="24"/>
        </w:rPr>
        <w:t>Not breed said pup prior to two (2) years of age and agrees only to breed if the following requirements are met (Note: All pups will be sold with Limited Registration which may be removed by the Seller upon the following conditions being reviewed and accepted by Seller.):</w:t>
      </w:r>
    </w:p>
    <w:p w:rsidR="00340CAE" w:rsidRPr="00506452" w:rsidRDefault="0089510F" w:rsidP="00340CAE">
      <w:pPr>
        <w:pStyle w:val="ListParagraph"/>
        <w:numPr>
          <w:ilvl w:val="1"/>
          <w:numId w:val="2"/>
        </w:numPr>
        <w:rPr>
          <w:rFonts w:ascii="Arial" w:hAnsi="Arial" w:cs="Arial"/>
          <w:sz w:val="24"/>
          <w:szCs w:val="24"/>
        </w:rPr>
      </w:pPr>
      <w:r w:rsidRPr="00506452">
        <w:rPr>
          <w:rFonts w:ascii="Arial" w:hAnsi="Arial" w:cs="Arial"/>
          <w:sz w:val="24"/>
          <w:szCs w:val="24"/>
        </w:rPr>
        <w:t xml:space="preserve">The Buyer has the said pup evaluated for hip dysplasia by OFA/PennHip.  Said pup must score better that the breed average Distraction index in both hips as determined by OFA/PennHip.  The Buyer further agrees to </w:t>
      </w:r>
      <w:r w:rsidRPr="00506452">
        <w:rPr>
          <w:rFonts w:ascii="Arial" w:hAnsi="Arial" w:cs="Arial"/>
          <w:sz w:val="24"/>
          <w:szCs w:val="24"/>
        </w:rPr>
        <w:lastRenderedPageBreak/>
        <w:t xml:space="preserve">provide results of the above mentioned x-rays and OFA/PennHip results to the Seller.  </w:t>
      </w:r>
    </w:p>
    <w:p w:rsidR="0089510F" w:rsidRPr="00506452" w:rsidRDefault="0089510F" w:rsidP="00340CAE">
      <w:pPr>
        <w:pStyle w:val="ListParagraph"/>
        <w:numPr>
          <w:ilvl w:val="1"/>
          <w:numId w:val="2"/>
        </w:numPr>
        <w:rPr>
          <w:rFonts w:ascii="Arial" w:hAnsi="Arial" w:cs="Arial"/>
          <w:sz w:val="24"/>
          <w:szCs w:val="24"/>
        </w:rPr>
      </w:pPr>
      <w:r w:rsidRPr="00506452">
        <w:rPr>
          <w:rFonts w:ascii="Arial" w:hAnsi="Arial" w:cs="Arial"/>
          <w:sz w:val="24"/>
          <w:szCs w:val="24"/>
        </w:rPr>
        <w:t>Potential bitches/sire</w:t>
      </w:r>
      <w:r w:rsidR="00BD2690" w:rsidRPr="00506452">
        <w:rPr>
          <w:rFonts w:ascii="Arial" w:hAnsi="Arial" w:cs="Arial"/>
          <w:sz w:val="24"/>
          <w:szCs w:val="24"/>
        </w:rPr>
        <w:t xml:space="preserve">s considered for breeding with said pup must be </w:t>
      </w:r>
      <w:proofErr w:type="gramStart"/>
      <w:r w:rsidR="00BD2690" w:rsidRPr="00506452">
        <w:rPr>
          <w:rFonts w:ascii="Arial" w:hAnsi="Arial" w:cs="Arial"/>
          <w:sz w:val="24"/>
          <w:szCs w:val="24"/>
        </w:rPr>
        <w:t>Hip</w:t>
      </w:r>
      <w:proofErr w:type="gramEnd"/>
      <w:r w:rsidR="00BD2690" w:rsidRPr="00506452">
        <w:rPr>
          <w:rFonts w:ascii="Arial" w:hAnsi="Arial" w:cs="Arial"/>
          <w:sz w:val="24"/>
          <w:szCs w:val="24"/>
        </w:rPr>
        <w:t xml:space="preserve"> tested achieving a score better than the breed average Distraction Index in both hips as determined by PennHip or OFA “Excellent”.  </w:t>
      </w:r>
    </w:p>
    <w:p w:rsidR="00BD2690" w:rsidRPr="00506452" w:rsidRDefault="00BD2690" w:rsidP="00BD2690">
      <w:pPr>
        <w:pStyle w:val="ListParagraph"/>
        <w:numPr>
          <w:ilvl w:val="0"/>
          <w:numId w:val="2"/>
        </w:numPr>
        <w:rPr>
          <w:rFonts w:ascii="Arial" w:hAnsi="Arial" w:cs="Arial"/>
          <w:sz w:val="24"/>
          <w:szCs w:val="24"/>
        </w:rPr>
      </w:pPr>
      <w:r w:rsidRPr="00506452">
        <w:rPr>
          <w:rFonts w:ascii="Arial" w:hAnsi="Arial" w:cs="Arial"/>
          <w:sz w:val="24"/>
          <w:szCs w:val="24"/>
        </w:rPr>
        <w:t xml:space="preserve">Test said pup in the NAVHDA Natural Ability test prior to 16 months of age.  </w:t>
      </w:r>
    </w:p>
    <w:p w:rsidR="00BD2690" w:rsidRPr="00506452" w:rsidRDefault="00BD2690" w:rsidP="00BD2690">
      <w:pPr>
        <w:pStyle w:val="ListParagraph"/>
        <w:numPr>
          <w:ilvl w:val="0"/>
          <w:numId w:val="2"/>
        </w:numPr>
        <w:rPr>
          <w:rFonts w:ascii="Arial" w:hAnsi="Arial" w:cs="Arial"/>
          <w:sz w:val="24"/>
          <w:szCs w:val="24"/>
        </w:rPr>
      </w:pPr>
      <w:r w:rsidRPr="00506452">
        <w:rPr>
          <w:rFonts w:ascii="Arial" w:hAnsi="Arial" w:cs="Arial"/>
          <w:sz w:val="24"/>
          <w:szCs w:val="24"/>
        </w:rPr>
        <w:t xml:space="preserve">Not spay or neuter the said pup until the puppy has reached a minimum of 2 years of age.  </w:t>
      </w:r>
    </w:p>
    <w:p w:rsidR="003F5147" w:rsidRPr="00506452" w:rsidRDefault="003F5147" w:rsidP="00BD2690">
      <w:pPr>
        <w:rPr>
          <w:rFonts w:ascii="Arial" w:hAnsi="Arial" w:cs="Arial"/>
          <w:sz w:val="24"/>
          <w:szCs w:val="24"/>
        </w:rPr>
      </w:pPr>
    </w:p>
    <w:p w:rsidR="00BD2690" w:rsidRPr="00506452" w:rsidRDefault="00BD2690" w:rsidP="00BD2690">
      <w:pPr>
        <w:rPr>
          <w:rFonts w:ascii="Arial" w:hAnsi="Arial" w:cs="Arial"/>
          <w:b/>
          <w:sz w:val="24"/>
          <w:szCs w:val="24"/>
        </w:rPr>
      </w:pPr>
      <w:r w:rsidRPr="00506452">
        <w:rPr>
          <w:rFonts w:ascii="Arial" w:hAnsi="Arial" w:cs="Arial"/>
          <w:b/>
          <w:sz w:val="24"/>
          <w:szCs w:val="24"/>
        </w:rPr>
        <w:t>Puppy Selection Process:</w:t>
      </w:r>
    </w:p>
    <w:p w:rsidR="00BD2690" w:rsidRPr="00506452" w:rsidRDefault="00BD2690" w:rsidP="00BD2690">
      <w:pPr>
        <w:pStyle w:val="ListParagraph"/>
        <w:numPr>
          <w:ilvl w:val="0"/>
          <w:numId w:val="3"/>
        </w:numPr>
        <w:rPr>
          <w:rFonts w:ascii="Arial" w:hAnsi="Arial" w:cs="Arial"/>
          <w:sz w:val="24"/>
          <w:szCs w:val="24"/>
        </w:rPr>
      </w:pPr>
      <w:r w:rsidRPr="00506452">
        <w:rPr>
          <w:rFonts w:ascii="Arial" w:hAnsi="Arial" w:cs="Arial"/>
          <w:sz w:val="24"/>
          <w:szCs w:val="24"/>
        </w:rPr>
        <w:t xml:space="preserve">Selection order will progress in order of the earliest receipt date of deposit through the most recent deposit.  </w:t>
      </w:r>
    </w:p>
    <w:p w:rsidR="00BD2690" w:rsidRPr="00506452" w:rsidRDefault="00BD2690" w:rsidP="00BD2690">
      <w:pPr>
        <w:pStyle w:val="ListParagraph"/>
        <w:numPr>
          <w:ilvl w:val="0"/>
          <w:numId w:val="3"/>
        </w:numPr>
        <w:rPr>
          <w:rFonts w:ascii="Arial" w:hAnsi="Arial" w:cs="Arial"/>
          <w:sz w:val="24"/>
          <w:szCs w:val="24"/>
        </w:rPr>
      </w:pPr>
      <w:r w:rsidRPr="00506452">
        <w:rPr>
          <w:rFonts w:ascii="Arial" w:hAnsi="Arial" w:cs="Arial"/>
          <w:sz w:val="24"/>
          <w:szCs w:val="24"/>
        </w:rPr>
        <w:t xml:space="preserve">The Seller will schedule a designated day for the puppies to be chosen and to go to their new homes.  This day will occur around the 8 week birthday of the puppy and not before.  We do not ship puppies.  </w:t>
      </w:r>
    </w:p>
    <w:p w:rsidR="00BD2690" w:rsidRPr="00506452" w:rsidRDefault="00BD2690" w:rsidP="00BD2690">
      <w:pPr>
        <w:pStyle w:val="ListParagraph"/>
        <w:numPr>
          <w:ilvl w:val="0"/>
          <w:numId w:val="3"/>
        </w:numPr>
        <w:rPr>
          <w:rFonts w:ascii="Arial" w:hAnsi="Arial" w:cs="Arial"/>
          <w:sz w:val="24"/>
          <w:szCs w:val="24"/>
        </w:rPr>
      </w:pPr>
      <w:r w:rsidRPr="00506452">
        <w:rPr>
          <w:rFonts w:ascii="Arial" w:hAnsi="Arial" w:cs="Arial"/>
          <w:sz w:val="24"/>
          <w:szCs w:val="24"/>
        </w:rPr>
        <w:t xml:space="preserve">Seller reserves the right of first pick of any litter to populate breeding stock or for compensation for stud service.  </w:t>
      </w:r>
    </w:p>
    <w:p w:rsidR="00BD2690" w:rsidRPr="00506452" w:rsidRDefault="00BD2690" w:rsidP="00BD2690">
      <w:pPr>
        <w:rPr>
          <w:rFonts w:ascii="Arial" w:hAnsi="Arial" w:cs="Arial"/>
          <w:sz w:val="24"/>
          <w:szCs w:val="24"/>
        </w:rPr>
      </w:pPr>
    </w:p>
    <w:p w:rsidR="00BD2690" w:rsidRPr="00506452" w:rsidRDefault="00BD2690" w:rsidP="00BD2690">
      <w:pPr>
        <w:rPr>
          <w:rFonts w:ascii="Arial" w:hAnsi="Arial" w:cs="Arial"/>
          <w:b/>
          <w:sz w:val="24"/>
          <w:szCs w:val="24"/>
        </w:rPr>
      </w:pPr>
      <w:r w:rsidRPr="00506452">
        <w:rPr>
          <w:rFonts w:ascii="Arial" w:hAnsi="Arial" w:cs="Arial"/>
          <w:b/>
          <w:sz w:val="24"/>
          <w:szCs w:val="24"/>
        </w:rPr>
        <w:t>Return Policy</w:t>
      </w:r>
    </w:p>
    <w:p w:rsidR="00BD2690" w:rsidRPr="00506452" w:rsidRDefault="00BD2690" w:rsidP="00BD2690">
      <w:pPr>
        <w:pStyle w:val="ListParagraph"/>
        <w:numPr>
          <w:ilvl w:val="0"/>
          <w:numId w:val="4"/>
        </w:numPr>
        <w:rPr>
          <w:rFonts w:ascii="Arial" w:hAnsi="Arial" w:cs="Arial"/>
          <w:sz w:val="24"/>
          <w:szCs w:val="24"/>
        </w:rPr>
      </w:pPr>
      <w:r w:rsidRPr="00506452">
        <w:rPr>
          <w:rFonts w:ascii="Arial" w:hAnsi="Arial" w:cs="Arial"/>
          <w:sz w:val="24"/>
          <w:szCs w:val="24"/>
        </w:rPr>
        <w:t xml:space="preserve">If, for some reason during said pup’s life you cannot keep it, you MUST notify and allow the Seller, right of first refusal.  If the dog is returned, please provide all paperwork.  There is no refund of original purchase price or dog care expenses incurred by Buyer.  However, we will ensure appropriate placement of said pup.  There is no charge for this service but you will be required to sign over registration, revise the microchip contact information to the Seller and provide all medical records.  You may not relinquish the said pup to a pound or Humane Society.  </w:t>
      </w:r>
    </w:p>
    <w:p w:rsidR="00BD2690" w:rsidRPr="00506452" w:rsidRDefault="00BD2690" w:rsidP="00BD2690">
      <w:pPr>
        <w:rPr>
          <w:rFonts w:ascii="Arial" w:hAnsi="Arial" w:cs="Arial"/>
          <w:sz w:val="24"/>
          <w:szCs w:val="24"/>
        </w:rPr>
      </w:pPr>
      <w:r w:rsidRPr="00506452">
        <w:rPr>
          <w:rFonts w:ascii="Arial" w:hAnsi="Arial" w:cs="Arial"/>
          <w:sz w:val="24"/>
          <w:szCs w:val="24"/>
        </w:rPr>
        <w:t>If the dog is deemed unfit for sale after delivery (the initial health exam of the puppy must b</w:t>
      </w:r>
      <w:r w:rsidR="001755E4" w:rsidRPr="00506452">
        <w:rPr>
          <w:rFonts w:ascii="Arial" w:hAnsi="Arial" w:cs="Arial"/>
          <w:sz w:val="24"/>
          <w:szCs w:val="24"/>
        </w:rPr>
        <w:t>e</w:t>
      </w:r>
      <w:r w:rsidRPr="00506452">
        <w:rPr>
          <w:rFonts w:ascii="Arial" w:hAnsi="Arial" w:cs="Arial"/>
          <w:sz w:val="24"/>
          <w:szCs w:val="24"/>
        </w:rPr>
        <w:t xml:space="preserve"> completed within 72 hours of delivery by a licensed veterinarian), you may choose one of the following options:</w:t>
      </w:r>
    </w:p>
    <w:p w:rsidR="00BD2690" w:rsidRPr="00506452" w:rsidRDefault="00BD2690" w:rsidP="00BD2690">
      <w:pPr>
        <w:pStyle w:val="ListParagraph"/>
        <w:numPr>
          <w:ilvl w:val="2"/>
          <w:numId w:val="4"/>
        </w:numPr>
        <w:rPr>
          <w:rFonts w:ascii="Arial" w:hAnsi="Arial" w:cs="Arial"/>
          <w:sz w:val="24"/>
          <w:szCs w:val="24"/>
        </w:rPr>
      </w:pPr>
      <w:r w:rsidRPr="00506452">
        <w:rPr>
          <w:rFonts w:ascii="Arial" w:hAnsi="Arial" w:cs="Arial"/>
          <w:sz w:val="24"/>
          <w:szCs w:val="24"/>
        </w:rPr>
        <w:t xml:space="preserve">Return the dog for reimbursement of the full purchase price, not including veterinarian fees.  </w:t>
      </w:r>
    </w:p>
    <w:p w:rsidR="00BD2690" w:rsidRPr="00506452" w:rsidRDefault="00BD2690" w:rsidP="00BD2690">
      <w:pPr>
        <w:pStyle w:val="ListParagraph"/>
        <w:numPr>
          <w:ilvl w:val="2"/>
          <w:numId w:val="4"/>
        </w:numPr>
        <w:rPr>
          <w:rFonts w:ascii="Arial" w:hAnsi="Arial" w:cs="Arial"/>
          <w:sz w:val="24"/>
          <w:szCs w:val="24"/>
        </w:rPr>
      </w:pPr>
      <w:r w:rsidRPr="00506452">
        <w:rPr>
          <w:rFonts w:ascii="Arial" w:hAnsi="Arial" w:cs="Arial"/>
          <w:sz w:val="24"/>
          <w:szCs w:val="24"/>
        </w:rPr>
        <w:t xml:space="preserve">Retain the dog and receive reimbursement of 50% of the purchased price, not including veterinary fees.  </w:t>
      </w:r>
    </w:p>
    <w:p w:rsidR="00BD2690" w:rsidRPr="00506452" w:rsidRDefault="00BD2690" w:rsidP="00BD2690">
      <w:pPr>
        <w:rPr>
          <w:rFonts w:ascii="Arial" w:hAnsi="Arial" w:cs="Arial"/>
          <w:sz w:val="24"/>
          <w:szCs w:val="24"/>
        </w:rPr>
      </w:pPr>
      <w:r w:rsidRPr="00506452">
        <w:rPr>
          <w:rFonts w:ascii="Arial" w:hAnsi="Arial" w:cs="Arial"/>
          <w:sz w:val="24"/>
          <w:szCs w:val="24"/>
        </w:rPr>
        <w:t>For this purpose, “unfit for sale” means any disease, deformity, injury, physical condition or defect</w:t>
      </w:r>
      <w:r w:rsidR="001755E4" w:rsidRPr="00506452">
        <w:rPr>
          <w:rFonts w:ascii="Arial" w:hAnsi="Arial" w:cs="Arial"/>
          <w:sz w:val="24"/>
          <w:szCs w:val="24"/>
        </w:rPr>
        <w:t xml:space="preserve"> which is congenital or hereditary and severely affects the hunting abilities of the animal, and manifested and was capable of diagnosis on or before the sale and delivery of the animal to the Buyer.  </w:t>
      </w:r>
    </w:p>
    <w:p w:rsidR="001755E4" w:rsidRPr="00506452" w:rsidRDefault="001755E4" w:rsidP="00BD2690">
      <w:pPr>
        <w:rPr>
          <w:rFonts w:ascii="Arial" w:hAnsi="Arial" w:cs="Arial"/>
          <w:sz w:val="24"/>
          <w:szCs w:val="24"/>
        </w:rPr>
      </w:pPr>
    </w:p>
    <w:p w:rsidR="001755E4" w:rsidRPr="00506452" w:rsidRDefault="001755E4" w:rsidP="00BD2690">
      <w:pPr>
        <w:rPr>
          <w:rFonts w:ascii="Arial" w:hAnsi="Arial" w:cs="Arial"/>
          <w:sz w:val="24"/>
          <w:szCs w:val="24"/>
        </w:rPr>
      </w:pPr>
      <w:r w:rsidRPr="00506452">
        <w:rPr>
          <w:rFonts w:ascii="Arial" w:hAnsi="Arial" w:cs="Arial"/>
          <w:sz w:val="24"/>
          <w:szCs w:val="24"/>
        </w:rPr>
        <w:t xml:space="preserve">This form will be reviewed and signed at the time of transfer of ownership.  By signing, the Buyer agrees to the terms and conditions stated in this contract.  </w:t>
      </w:r>
    </w:p>
    <w:p w:rsidR="001755E4" w:rsidRPr="00506452" w:rsidRDefault="001755E4" w:rsidP="00BD2690">
      <w:pPr>
        <w:rPr>
          <w:rFonts w:ascii="Arial" w:hAnsi="Arial" w:cs="Arial"/>
          <w:sz w:val="24"/>
          <w:szCs w:val="24"/>
        </w:rPr>
      </w:pPr>
    </w:p>
    <w:p w:rsidR="001755E4" w:rsidRPr="00506452" w:rsidRDefault="003F5147" w:rsidP="00BD2690">
      <w:pPr>
        <w:rPr>
          <w:rFonts w:ascii="Arial" w:hAnsi="Arial" w:cs="Arial"/>
          <w:sz w:val="24"/>
          <w:szCs w:val="24"/>
        </w:rPr>
      </w:pPr>
      <w:r w:rsidRPr="00506452">
        <w:rPr>
          <w:rFonts w:ascii="Arial" w:hAnsi="Arial" w:cs="Arial"/>
          <w:sz w:val="24"/>
          <w:szCs w:val="24"/>
        </w:rPr>
        <w:t>Seller</w:t>
      </w:r>
      <w:r w:rsidR="001755E4" w:rsidRPr="00506452">
        <w:rPr>
          <w:rFonts w:ascii="Arial" w:hAnsi="Arial" w:cs="Arial"/>
          <w:sz w:val="24"/>
          <w:szCs w:val="24"/>
        </w:rPr>
        <w:t xml:space="preserve"> Signature:  _____________________________</w:t>
      </w:r>
      <w:r w:rsidR="001755E4" w:rsidRPr="00506452">
        <w:rPr>
          <w:rFonts w:ascii="Arial" w:hAnsi="Arial" w:cs="Arial"/>
          <w:sz w:val="24"/>
          <w:szCs w:val="24"/>
        </w:rPr>
        <w:tab/>
      </w:r>
      <w:r w:rsidR="001755E4" w:rsidRPr="00506452">
        <w:rPr>
          <w:rFonts w:ascii="Arial" w:hAnsi="Arial" w:cs="Arial"/>
          <w:sz w:val="24"/>
          <w:szCs w:val="24"/>
        </w:rPr>
        <w:tab/>
        <w:t>Date:  __________</w:t>
      </w:r>
    </w:p>
    <w:p w:rsidR="001755E4" w:rsidRPr="00506452" w:rsidRDefault="001755E4" w:rsidP="00BD2690">
      <w:pPr>
        <w:rPr>
          <w:rFonts w:ascii="Arial" w:hAnsi="Arial" w:cs="Arial"/>
          <w:sz w:val="24"/>
          <w:szCs w:val="24"/>
        </w:rPr>
      </w:pPr>
    </w:p>
    <w:p w:rsidR="008B5F93" w:rsidRPr="00506452" w:rsidRDefault="003F5147">
      <w:pPr>
        <w:rPr>
          <w:rFonts w:ascii="Arial" w:hAnsi="Arial" w:cs="Arial"/>
          <w:sz w:val="24"/>
          <w:szCs w:val="24"/>
        </w:rPr>
      </w:pPr>
      <w:r w:rsidRPr="00506452">
        <w:rPr>
          <w:rFonts w:ascii="Arial" w:hAnsi="Arial" w:cs="Arial"/>
          <w:sz w:val="24"/>
          <w:szCs w:val="24"/>
        </w:rPr>
        <w:t>Buyer</w:t>
      </w:r>
      <w:r w:rsidR="001755E4" w:rsidRPr="00506452">
        <w:rPr>
          <w:rFonts w:ascii="Arial" w:hAnsi="Arial" w:cs="Arial"/>
          <w:sz w:val="24"/>
          <w:szCs w:val="24"/>
        </w:rPr>
        <w:t xml:space="preserve"> Signature:  _____________________________</w:t>
      </w:r>
      <w:r w:rsidR="001755E4" w:rsidRPr="00506452">
        <w:rPr>
          <w:rFonts w:ascii="Arial" w:hAnsi="Arial" w:cs="Arial"/>
          <w:sz w:val="24"/>
          <w:szCs w:val="24"/>
        </w:rPr>
        <w:tab/>
      </w:r>
      <w:r w:rsidR="001755E4" w:rsidRPr="00506452">
        <w:rPr>
          <w:rFonts w:ascii="Arial" w:hAnsi="Arial" w:cs="Arial"/>
          <w:sz w:val="24"/>
          <w:szCs w:val="24"/>
        </w:rPr>
        <w:tab/>
        <w:t>Date:  __________</w:t>
      </w:r>
    </w:p>
    <w:p w:rsidR="000851A4" w:rsidRDefault="000851A4">
      <w:pPr>
        <w:rPr>
          <w:rFonts w:ascii="Arial" w:hAnsi="Arial" w:cs="Arial"/>
          <w:sz w:val="24"/>
          <w:szCs w:val="24"/>
        </w:rPr>
      </w:pPr>
    </w:p>
    <w:p w:rsidR="000851A4" w:rsidRDefault="000851A4">
      <w:pPr>
        <w:rPr>
          <w:rFonts w:ascii="Arial" w:hAnsi="Arial" w:cs="Arial"/>
          <w:sz w:val="24"/>
          <w:szCs w:val="24"/>
        </w:rPr>
      </w:pPr>
    </w:p>
    <w:p w:rsidR="003F5147" w:rsidRPr="00506452" w:rsidRDefault="003F5147">
      <w:pPr>
        <w:rPr>
          <w:rFonts w:ascii="Arial" w:hAnsi="Arial" w:cs="Arial"/>
          <w:sz w:val="24"/>
          <w:szCs w:val="24"/>
        </w:rPr>
      </w:pPr>
      <w:r w:rsidRPr="00506452">
        <w:rPr>
          <w:rFonts w:ascii="Arial" w:hAnsi="Arial" w:cs="Arial"/>
          <w:sz w:val="24"/>
          <w:szCs w:val="24"/>
        </w:rPr>
        <w:t>Buyer Contact information</w:t>
      </w:r>
    </w:p>
    <w:p w:rsidR="003F5147" w:rsidRPr="00506452" w:rsidRDefault="003F5147">
      <w:pPr>
        <w:rPr>
          <w:rFonts w:ascii="Arial" w:hAnsi="Arial" w:cs="Arial"/>
          <w:sz w:val="24"/>
          <w:szCs w:val="24"/>
        </w:rPr>
      </w:pPr>
      <w:r w:rsidRPr="00506452">
        <w:rPr>
          <w:rFonts w:ascii="Arial" w:hAnsi="Arial" w:cs="Arial"/>
          <w:sz w:val="24"/>
          <w:szCs w:val="24"/>
        </w:rPr>
        <w:t>Name</w:t>
      </w:r>
      <w:r w:rsidR="000851A4">
        <w:rPr>
          <w:rFonts w:ascii="Arial" w:hAnsi="Arial" w:cs="Arial"/>
          <w:sz w:val="24"/>
          <w:szCs w:val="24"/>
        </w:rPr>
        <w:t>:</w:t>
      </w:r>
      <w:r w:rsidR="000851A4">
        <w:rPr>
          <w:rFonts w:ascii="Arial" w:hAnsi="Arial" w:cs="Arial"/>
          <w:sz w:val="24"/>
          <w:szCs w:val="24"/>
        </w:rPr>
        <w:tab/>
      </w:r>
      <w:r w:rsidR="000851A4">
        <w:rPr>
          <w:rFonts w:ascii="Arial" w:hAnsi="Arial" w:cs="Arial"/>
          <w:sz w:val="24"/>
          <w:szCs w:val="24"/>
        </w:rPr>
        <w:tab/>
      </w:r>
      <w:r w:rsidR="000851A4">
        <w:rPr>
          <w:rFonts w:ascii="Arial" w:hAnsi="Arial" w:cs="Arial"/>
          <w:sz w:val="24"/>
          <w:szCs w:val="24"/>
        </w:rPr>
        <w:tab/>
        <w:t>_________________________________________</w:t>
      </w:r>
    </w:p>
    <w:p w:rsidR="003F5147" w:rsidRPr="00506452" w:rsidRDefault="003F5147">
      <w:pPr>
        <w:rPr>
          <w:rFonts w:ascii="Arial" w:hAnsi="Arial" w:cs="Arial"/>
          <w:sz w:val="24"/>
          <w:szCs w:val="24"/>
        </w:rPr>
      </w:pPr>
      <w:r w:rsidRPr="00506452">
        <w:rPr>
          <w:rFonts w:ascii="Arial" w:hAnsi="Arial" w:cs="Arial"/>
          <w:sz w:val="24"/>
          <w:szCs w:val="24"/>
        </w:rPr>
        <w:t>Address</w:t>
      </w:r>
      <w:r w:rsidR="000851A4">
        <w:rPr>
          <w:rFonts w:ascii="Arial" w:hAnsi="Arial" w:cs="Arial"/>
          <w:sz w:val="24"/>
          <w:szCs w:val="24"/>
        </w:rPr>
        <w:tab/>
      </w:r>
      <w:r w:rsidR="000851A4">
        <w:rPr>
          <w:rFonts w:ascii="Arial" w:hAnsi="Arial" w:cs="Arial"/>
          <w:sz w:val="24"/>
          <w:szCs w:val="24"/>
        </w:rPr>
        <w:tab/>
        <w:t>_________________________________________</w:t>
      </w:r>
    </w:p>
    <w:p w:rsidR="003F5147" w:rsidRPr="00506452" w:rsidRDefault="003F5147">
      <w:pPr>
        <w:rPr>
          <w:rFonts w:ascii="Arial" w:hAnsi="Arial" w:cs="Arial"/>
          <w:sz w:val="24"/>
          <w:szCs w:val="24"/>
        </w:rPr>
      </w:pPr>
      <w:r w:rsidRPr="00506452">
        <w:rPr>
          <w:rFonts w:ascii="Arial" w:hAnsi="Arial" w:cs="Arial"/>
          <w:sz w:val="24"/>
          <w:szCs w:val="24"/>
        </w:rPr>
        <w:t>City, State, Zip</w:t>
      </w:r>
      <w:r w:rsidR="000851A4">
        <w:rPr>
          <w:rFonts w:ascii="Arial" w:hAnsi="Arial" w:cs="Arial"/>
          <w:sz w:val="24"/>
          <w:szCs w:val="24"/>
        </w:rPr>
        <w:tab/>
        <w:t>_________________________________________</w:t>
      </w:r>
    </w:p>
    <w:p w:rsidR="003F5147" w:rsidRPr="00506452" w:rsidRDefault="003F5147">
      <w:pPr>
        <w:rPr>
          <w:rFonts w:ascii="Arial" w:hAnsi="Arial" w:cs="Arial"/>
          <w:sz w:val="24"/>
          <w:szCs w:val="24"/>
        </w:rPr>
      </w:pPr>
      <w:r w:rsidRPr="00506452">
        <w:rPr>
          <w:rFonts w:ascii="Arial" w:hAnsi="Arial" w:cs="Arial"/>
          <w:sz w:val="24"/>
          <w:szCs w:val="24"/>
        </w:rPr>
        <w:t>Phone</w:t>
      </w:r>
      <w:r w:rsidR="000851A4">
        <w:rPr>
          <w:rFonts w:ascii="Arial" w:hAnsi="Arial" w:cs="Arial"/>
          <w:sz w:val="24"/>
          <w:szCs w:val="24"/>
        </w:rPr>
        <w:tab/>
      </w:r>
      <w:r w:rsidR="000851A4">
        <w:rPr>
          <w:rFonts w:ascii="Arial" w:hAnsi="Arial" w:cs="Arial"/>
          <w:sz w:val="24"/>
          <w:szCs w:val="24"/>
        </w:rPr>
        <w:tab/>
      </w:r>
      <w:r w:rsidR="000851A4">
        <w:rPr>
          <w:rFonts w:ascii="Arial" w:hAnsi="Arial" w:cs="Arial"/>
          <w:sz w:val="24"/>
          <w:szCs w:val="24"/>
        </w:rPr>
        <w:tab/>
        <w:t>_________________________________________</w:t>
      </w:r>
    </w:p>
    <w:p w:rsidR="003F5147" w:rsidRDefault="003F5147">
      <w:pPr>
        <w:rPr>
          <w:rFonts w:ascii="Arial" w:hAnsi="Arial" w:cs="Arial"/>
        </w:rPr>
      </w:pPr>
      <w:r w:rsidRPr="00506452">
        <w:rPr>
          <w:rFonts w:ascii="Arial" w:hAnsi="Arial" w:cs="Arial"/>
          <w:sz w:val="24"/>
          <w:szCs w:val="24"/>
        </w:rPr>
        <w:t>E</w:t>
      </w:r>
      <w:r>
        <w:rPr>
          <w:rFonts w:ascii="Arial" w:hAnsi="Arial" w:cs="Arial"/>
        </w:rPr>
        <w:t>mail</w:t>
      </w:r>
      <w:r w:rsidR="000851A4">
        <w:rPr>
          <w:rFonts w:ascii="Arial" w:hAnsi="Arial" w:cs="Arial"/>
        </w:rPr>
        <w:tab/>
      </w:r>
      <w:r w:rsidR="000851A4">
        <w:rPr>
          <w:rFonts w:ascii="Arial" w:hAnsi="Arial" w:cs="Arial"/>
        </w:rPr>
        <w:tab/>
      </w:r>
      <w:r w:rsidR="000851A4">
        <w:rPr>
          <w:rFonts w:ascii="Arial" w:hAnsi="Arial" w:cs="Arial"/>
        </w:rPr>
        <w:tab/>
        <w:t>_____________________________________________</w:t>
      </w:r>
    </w:p>
    <w:p w:rsidR="000851A4" w:rsidRPr="003F5147" w:rsidRDefault="000851A4">
      <w:pPr>
        <w:rPr>
          <w:rFonts w:ascii="Arial" w:hAnsi="Arial" w:cs="Arial"/>
        </w:rPr>
      </w:pPr>
    </w:p>
    <w:sectPr w:rsidR="000851A4" w:rsidRPr="003F51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4E" w:rsidRDefault="0097604E" w:rsidP="007F740C">
      <w:pPr>
        <w:spacing w:after="0" w:line="240" w:lineRule="auto"/>
      </w:pPr>
      <w:r>
        <w:separator/>
      </w:r>
    </w:p>
  </w:endnote>
  <w:endnote w:type="continuationSeparator" w:id="0">
    <w:p w:rsidR="0097604E" w:rsidRDefault="0097604E" w:rsidP="007F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0C" w:rsidRDefault="007F740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F1EC5">
      <w:rPr>
        <w:caps/>
        <w:noProof/>
        <w:color w:val="5B9BD5" w:themeColor="accent1"/>
      </w:rPr>
      <w:t>1</w:t>
    </w:r>
    <w:r>
      <w:rPr>
        <w:caps/>
        <w:noProof/>
        <w:color w:val="5B9BD5" w:themeColor="accent1"/>
      </w:rPr>
      <w:fldChar w:fldCharType="end"/>
    </w:r>
  </w:p>
  <w:p w:rsidR="007F740C" w:rsidRDefault="007F7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4E" w:rsidRDefault="0097604E" w:rsidP="007F740C">
      <w:pPr>
        <w:spacing w:after="0" w:line="240" w:lineRule="auto"/>
      </w:pPr>
      <w:r>
        <w:separator/>
      </w:r>
    </w:p>
  </w:footnote>
  <w:footnote w:type="continuationSeparator" w:id="0">
    <w:p w:rsidR="0097604E" w:rsidRDefault="0097604E" w:rsidP="007F7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5EE"/>
    <w:multiLevelType w:val="hybridMultilevel"/>
    <w:tmpl w:val="4C9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82728"/>
    <w:multiLevelType w:val="hybridMultilevel"/>
    <w:tmpl w:val="A8D2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068C"/>
    <w:multiLevelType w:val="hybridMultilevel"/>
    <w:tmpl w:val="9EDC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47309"/>
    <w:multiLevelType w:val="hybridMultilevel"/>
    <w:tmpl w:val="81B6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81"/>
    <w:rsid w:val="00074AB3"/>
    <w:rsid w:val="000851A4"/>
    <w:rsid w:val="001755E4"/>
    <w:rsid w:val="00340CAE"/>
    <w:rsid w:val="003F5147"/>
    <w:rsid w:val="00506452"/>
    <w:rsid w:val="00532E81"/>
    <w:rsid w:val="00596F97"/>
    <w:rsid w:val="007015C9"/>
    <w:rsid w:val="007F740C"/>
    <w:rsid w:val="0089510F"/>
    <w:rsid w:val="008B5F93"/>
    <w:rsid w:val="008C655D"/>
    <w:rsid w:val="0097604E"/>
    <w:rsid w:val="009A562C"/>
    <w:rsid w:val="00A27603"/>
    <w:rsid w:val="00AF1EC5"/>
    <w:rsid w:val="00BD2690"/>
    <w:rsid w:val="00C87658"/>
    <w:rsid w:val="00D12E87"/>
    <w:rsid w:val="00E422FE"/>
    <w:rsid w:val="00F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E0EC-F0D5-409F-9B22-EE45EFFA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81"/>
    <w:rPr>
      <w:color w:val="0563C1" w:themeColor="hyperlink"/>
      <w:u w:val="single"/>
    </w:rPr>
  </w:style>
  <w:style w:type="paragraph" w:styleId="ListParagraph">
    <w:name w:val="List Paragraph"/>
    <w:basedOn w:val="Normal"/>
    <w:uiPriority w:val="34"/>
    <w:qFormat/>
    <w:rsid w:val="008B5F93"/>
    <w:pPr>
      <w:ind w:left="720"/>
      <w:contextualSpacing/>
    </w:pPr>
  </w:style>
  <w:style w:type="paragraph" w:styleId="Header">
    <w:name w:val="header"/>
    <w:basedOn w:val="Normal"/>
    <w:link w:val="HeaderChar"/>
    <w:uiPriority w:val="99"/>
    <w:unhideWhenUsed/>
    <w:rsid w:val="007F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40C"/>
  </w:style>
  <w:style w:type="paragraph" w:styleId="Footer">
    <w:name w:val="footer"/>
    <w:basedOn w:val="Normal"/>
    <w:link w:val="FooterChar"/>
    <w:uiPriority w:val="99"/>
    <w:unhideWhenUsed/>
    <w:rsid w:val="007F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Adesys</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Biddick</dc:creator>
  <cp:keywords/>
  <dc:description/>
  <cp:lastModifiedBy>Jason Biddick</cp:lastModifiedBy>
  <cp:revision>9</cp:revision>
  <dcterms:created xsi:type="dcterms:W3CDTF">2018-08-11T01:07:00Z</dcterms:created>
  <dcterms:modified xsi:type="dcterms:W3CDTF">2018-09-01T16:12:00Z</dcterms:modified>
</cp:coreProperties>
</file>